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生命科学技术学院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中级职称评审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业绩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量化结果</w:t>
      </w:r>
    </w:p>
    <w:p>
      <w:pPr>
        <w:jc w:val="center"/>
        <w:rPr>
          <w:sz w:val="32"/>
          <w:szCs w:val="32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66"/>
        <w:gridCol w:w="2087"/>
        <w:gridCol w:w="2126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  <w:t>教学业绩量化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  <w:t>科研业绩量化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  <w:t>社会服务量化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0"/>
                <w:szCs w:val="30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王艳敏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3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20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李娜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7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32.5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40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79.5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许园园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9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38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20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宋小锋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5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65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sz w:val="30"/>
                <w:szCs w:val="30"/>
              </w:rPr>
              <w:t>118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生命科学技术学院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月</w:t>
      </w:r>
      <w:bookmarkStart w:id="0" w:name="_GoBack"/>
      <w:bookmarkEnd w:id="0"/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268"/>
    <w:rsid w:val="00155268"/>
    <w:rsid w:val="0069028D"/>
    <w:rsid w:val="4DE04CA8"/>
    <w:rsid w:val="73472DCB"/>
    <w:rsid w:val="7D2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ScaleCrop>false</ScaleCrop>
  <LinksUpToDate>false</LinksUpToDate>
  <CharactersWithSpaces>139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2018-01-23T08:52:00Z</dcterms:created>
  <dc:creator>xtzj</dc:creator>
  <cp:lastModifiedBy>Administrator</cp:lastModifiedBy>
  <dcterms:modified xsi:type="dcterms:W3CDTF">2018-01-24T01:48:47Z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